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A9" w:rsidRDefault="00DF593E" w:rsidP="00BB4621">
      <w:pPr>
        <w:pStyle w:val="a3"/>
        <w:bidi w:val="0"/>
        <w:rPr>
          <w:rFonts w:ascii="Times New Roman" w:hAnsi="Times New Roman" w:cs="Times New Roman"/>
          <w:b/>
          <w:bCs/>
          <w:sz w:val="28"/>
          <w:szCs w:val="28"/>
          <w:lang w:bidi="ar-IQ"/>
        </w:rPr>
      </w:pPr>
      <w:r>
        <w:rPr>
          <w:noProof/>
          <w:rtl/>
        </w:rPr>
        <w:drawing>
          <wp:anchor distT="0" distB="0" distL="114300" distR="114300" simplePos="0" relativeHeight="251659264" behindDoc="0" locked="0" layoutInCell="1" allowOverlap="1" wp14:anchorId="0DC09349" wp14:editId="2FDF0A3F">
            <wp:simplePos x="0" y="0"/>
            <wp:positionH relativeFrom="column">
              <wp:posOffset>-382905</wp:posOffset>
            </wp:positionH>
            <wp:positionV relativeFrom="paragraph">
              <wp:posOffset>-224155</wp:posOffset>
            </wp:positionV>
            <wp:extent cx="1882140" cy="1797685"/>
            <wp:effectExtent l="0" t="0" r="0" b="0"/>
            <wp:wrapSquare wrapText="bothSides"/>
            <wp:docPr id="6" name="صورة 6" descr="C:\Users\Administrator\Desktop\احدث المستجدات\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احدث المستجدات\شعار الكلية.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140" cy="1797685"/>
                    </a:xfrm>
                    <a:prstGeom prst="rect">
                      <a:avLst/>
                    </a:prstGeom>
                    <a:noFill/>
                    <a:ln>
                      <a:noFill/>
                    </a:ln>
                  </pic:spPr>
                </pic:pic>
              </a:graphicData>
            </a:graphic>
            <wp14:sizeRelV relativeFrom="margin">
              <wp14:pctHeight>0</wp14:pctHeight>
            </wp14:sizeRelV>
          </wp:anchor>
        </w:drawing>
      </w:r>
      <w:r w:rsidR="00DB5867">
        <w:rPr>
          <w:noProof/>
        </w:rPr>
        <w:drawing>
          <wp:anchor distT="0" distB="0" distL="114300" distR="114300" simplePos="0" relativeHeight="251661312" behindDoc="0" locked="0" layoutInCell="1" allowOverlap="1" wp14:anchorId="536A0720" wp14:editId="25A03290">
            <wp:simplePos x="0" y="0"/>
            <wp:positionH relativeFrom="column">
              <wp:posOffset>4158615</wp:posOffset>
            </wp:positionH>
            <wp:positionV relativeFrom="paragraph">
              <wp:posOffset>-476885</wp:posOffset>
            </wp:positionV>
            <wp:extent cx="1790065" cy="1997710"/>
            <wp:effectExtent l="0" t="0" r="0" b="0"/>
            <wp:wrapSquare wrapText="bothSides"/>
            <wp:docPr id="1" name="صورة 1" descr="C:\Users\Luay\Desktop\مجلد جديد ‫‬\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ay\Desktop\مجلد جديد ‫‬\شعار الجامعة.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06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170A" w:rsidRPr="00137B58" w:rsidRDefault="00AD170A" w:rsidP="00AD170A">
      <w:pPr>
        <w:pStyle w:val="a3"/>
        <w:bidi w:val="0"/>
        <w:jc w:val="center"/>
        <w:rPr>
          <w:rFonts w:ascii="Times New Roman" w:hAnsi="Times New Roman" w:cs="Times New Roman"/>
          <w:b/>
          <w:bCs/>
          <w:sz w:val="28"/>
          <w:szCs w:val="28"/>
          <w:lang w:bidi="ar-IQ"/>
        </w:rPr>
      </w:pPr>
      <w:r w:rsidRPr="00137B58">
        <w:rPr>
          <w:rFonts w:ascii="Times New Roman" w:hAnsi="Times New Roman" w:cs="Times New Roman"/>
          <w:b/>
          <w:bCs/>
          <w:sz w:val="28"/>
          <w:szCs w:val="28"/>
          <w:lang w:bidi="ar-IQ"/>
        </w:rPr>
        <w:t>Ministry of Higher Education and Scientific Research</w:t>
      </w:r>
    </w:p>
    <w:p w:rsidR="00AD170A" w:rsidRPr="00137B58" w:rsidRDefault="00AD170A" w:rsidP="00AD170A">
      <w:pPr>
        <w:pStyle w:val="a3"/>
        <w:bidi w:val="0"/>
        <w:jc w:val="center"/>
        <w:rPr>
          <w:rFonts w:ascii="Times New Roman" w:hAnsi="Times New Roman" w:cs="Times New Roman"/>
          <w:b/>
          <w:bCs/>
          <w:sz w:val="28"/>
          <w:szCs w:val="28"/>
          <w:lang w:bidi="ar-IQ"/>
        </w:rPr>
      </w:pPr>
      <w:r w:rsidRPr="00137B58">
        <w:rPr>
          <w:rFonts w:ascii="Times New Roman" w:hAnsi="Times New Roman" w:cs="Times New Roman"/>
          <w:b/>
          <w:bCs/>
          <w:sz w:val="28"/>
          <w:szCs w:val="28"/>
          <w:lang w:bidi="ar-IQ"/>
        </w:rPr>
        <w:t xml:space="preserve">University of </w:t>
      </w:r>
      <w:proofErr w:type="spellStart"/>
      <w:r w:rsidRPr="00137B58">
        <w:rPr>
          <w:rFonts w:ascii="Times New Roman" w:hAnsi="Times New Roman" w:cs="Times New Roman"/>
          <w:b/>
          <w:bCs/>
          <w:sz w:val="28"/>
          <w:szCs w:val="28"/>
          <w:lang w:bidi="ar-IQ"/>
        </w:rPr>
        <w:t>Diyala</w:t>
      </w:r>
      <w:proofErr w:type="spellEnd"/>
    </w:p>
    <w:p w:rsidR="00AD170A" w:rsidRPr="00137B58" w:rsidRDefault="00AD170A" w:rsidP="00AD170A">
      <w:pPr>
        <w:pStyle w:val="a3"/>
        <w:bidi w:val="0"/>
        <w:jc w:val="center"/>
        <w:rPr>
          <w:rFonts w:ascii="Times New Roman" w:hAnsi="Times New Roman" w:cs="Times New Roman"/>
          <w:b/>
          <w:bCs/>
          <w:sz w:val="28"/>
          <w:szCs w:val="28"/>
          <w:lang w:bidi="ar-IQ"/>
        </w:rPr>
      </w:pPr>
      <w:r w:rsidRPr="00137B58">
        <w:rPr>
          <w:rFonts w:ascii="Times New Roman" w:hAnsi="Times New Roman" w:cs="Times New Roman"/>
          <w:b/>
          <w:bCs/>
          <w:sz w:val="28"/>
          <w:szCs w:val="28"/>
          <w:lang w:bidi="ar-IQ"/>
        </w:rPr>
        <w:t>College of Education for Human Sciences</w:t>
      </w:r>
    </w:p>
    <w:p w:rsidR="00AD170A" w:rsidRPr="00137B58" w:rsidRDefault="00AD170A" w:rsidP="00AD170A">
      <w:pPr>
        <w:pStyle w:val="a3"/>
        <w:bidi w:val="0"/>
        <w:jc w:val="center"/>
        <w:rPr>
          <w:rFonts w:ascii="Times New Roman" w:hAnsi="Times New Roman" w:cs="Times New Roman"/>
          <w:b/>
          <w:bCs/>
          <w:sz w:val="28"/>
          <w:szCs w:val="28"/>
          <w:lang w:bidi="ar-IQ"/>
        </w:rPr>
      </w:pPr>
      <w:r w:rsidRPr="00137B58">
        <w:rPr>
          <w:rFonts w:ascii="Times New Roman" w:hAnsi="Times New Roman" w:cs="Times New Roman"/>
          <w:b/>
          <w:bCs/>
          <w:sz w:val="28"/>
          <w:szCs w:val="28"/>
          <w:lang w:bidi="ar-IQ"/>
        </w:rPr>
        <w:t>Department of Arabic Language</w:t>
      </w:r>
    </w:p>
    <w:p w:rsidR="00961FA9" w:rsidRDefault="00961FA9" w:rsidP="00AD170A">
      <w:pPr>
        <w:pStyle w:val="a3"/>
        <w:bidi w:val="0"/>
        <w:rPr>
          <w:rFonts w:ascii="Times New Roman" w:hAnsi="Times New Roman" w:cs="Times New Roman"/>
          <w:b/>
          <w:bCs/>
          <w:sz w:val="28"/>
          <w:szCs w:val="28"/>
          <w:lang w:bidi="ar-IQ"/>
        </w:rPr>
      </w:pPr>
    </w:p>
    <w:p w:rsidR="00961FA9" w:rsidRDefault="00682B81" w:rsidP="00682B81">
      <w:pPr>
        <w:pStyle w:val="a3"/>
        <w:tabs>
          <w:tab w:val="left" w:pos="3558"/>
        </w:tabs>
        <w:bidi w:val="0"/>
        <w:rPr>
          <w:rFonts w:ascii="Times New Roman" w:hAnsi="Times New Roman" w:cs="Times New Roman"/>
          <w:b/>
          <w:bCs/>
          <w:sz w:val="28"/>
          <w:szCs w:val="28"/>
          <w:lang w:bidi="ar-IQ"/>
        </w:rPr>
      </w:pPr>
      <w:bookmarkStart w:id="0" w:name="_GoBack"/>
      <w:r>
        <w:rPr>
          <w:rFonts w:ascii="Times New Roman" w:hAnsi="Times New Roman" w:cs="Times New Roman"/>
          <w:b/>
          <w:bCs/>
          <w:sz w:val="28"/>
          <w:szCs w:val="28"/>
          <w:lang w:bidi="ar-IQ"/>
        </w:rPr>
        <w:tab/>
      </w:r>
    </w:p>
    <w:bookmarkEnd w:id="0"/>
    <w:p w:rsidR="00961FA9" w:rsidRDefault="00961FA9" w:rsidP="00BB4621">
      <w:pPr>
        <w:pStyle w:val="a3"/>
        <w:bidi w:val="0"/>
        <w:rPr>
          <w:rFonts w:ascii="Times New Roman" w:hAnsi="Times New Roman" w:cs="Times New Roman"/>
          <w:b/>
          <w:bCs/>
          <w:sz w:val="28"/>
          <w:szCs w:val="28"/>
          <w:lang w:bidi="ar-IQ"/>
        </w:rPr>
      </w:pPr>
    </w:p>
    <w:p w:rsidR="00EB686D" w:rsidRPr="0005063E" w:rsidRDefault="00057052" w:rsidP="003C7203">
      <w:pPr>
        <w:bidi w:val="0"/>
        <w:jc w:val="center"/>
        <w:rPr>
          <w:rFonts w:asciiTheme="majorBidi" w:hAnsiTheme="majorBidi" w:cstheme="majorBidi"/>
          <w:b/>
          <w:bCs/>
          <w:sz w:val="32"/>
          <w:szCs w:val="32"/>
          <w:lang w:bidi="ar-EG"/>
        </w:rPr>
      </w:pPr>
      <w:r w:rsidRPr="0005063E">
        <w:rPr>
          <w:rFonts w:asciiTheme="majorBidi" w:hAnsiTheme="majorBidi" w:cstheme="majorBidi"/>
          <w:b/>
          <w:bCs/>
          <w:sz w:val="32"/>
          <w:szCs w:val="32"/>
          <w:lang w:bidi="ar-EG"/>
        </w:rPr>
        <w:t>ASPECTS OF STYLISTIC DEVIATION</w:t>
      </w:r>
    </w:p>
    <w:p w:rsidR="00057052" w:rsidRPr="0005063E" w:rsidRDefault="00057052" w:rsidP="003C7203">
      <w:pPr>
        <w:bidi w:val="0"/>
        <w:jc w:val="center"/>
        <w:rPr>
          <w:rFonts w:asciiTheme="majorBidi" w:hAnsiTheme="majorBidi" w:cstheme="majorBidi"/>
          <w:b/>
          <w:bCs/>
          <w:sz w:val="32"/>
          <w:szCs w:val="32"/>
          <w:lang w:bidi="ar-EG"/>
        </w:rPr>
      </w:pPr>
      <w:r w:rsidRPr="0005063E">
        <w:rPr>
          <w:rFonts w:asciiTheme="majorBidi" w:hAnsiTheme="majorBidi" w:cstheme="majorBidi"/>
          <w:b/>
          <w:bCs/>
          <w:sz w:val="32"/>
          <w:szCs w:val="32"/>
          <w:lang w:bidi="ar-EG"/>
        </w:rPr>
        <w:t>IN</w:t>
      </w:r>
    </w:p>
    <w:p w:rsidR="00057052" w:rsidRPr="0005063E" w:rsidRDefault="00057052" w:rsidP="003C7203">
      <w:pPr>
        <w:bidi w:val="0"/>
        <w:jc w:val="center"/>
        <w:rPr>
          <w:rFonts w:asciiTheme="majorBidi" w:hAnsiTheme="majorBidi" w:cstheme="majorBidi"/>
          <w:b/>
          <w:bCs/>
          <w:sz w:val="32"/>
          <w:szCs w:val="32"/>
          <w:lang w:bidi="ar-EG"/>
        </w:rPr>
      </w:pPr>
      <w:r w:rsidRPr="0005063E">
        <w:rPr>
          <w:rFonts w:asciiTheme="majorBidi" w:hAnsiTheme="majorBidi" w:cstheme="majorBidi"/>
          <w:b/>
          <w:bCs/>
          <w:sz w:val="32"/>
          <w:szCs w:val="32"/>
          <w:lang w:bidi="ar-EG"/>
        </w:rPr>
        <w:t>ANDALUSIAN POETRY</w:t>
      </w:r>
    </w:p>
    <w:p w:rsidR="00057052" w:rsidRPr="0005063E" w:rsidRDefault="00057052" w:rsidP="003C7203">
      <w:pPr>
        <w:bidi w:val="0"/>
        <w:jc w:val="center"/>
        <w:rPr>
          <w:rFonts w:asciiTheme="majorBidi" w:hAnsiTheme="majorBidi" w:cstheme="majorBidi"/>
          <w:b/>
          <w:bCs/>
          <w:sz w:val="32"/>
          <w:szCs w:val="32"/>
          <w:lang w:bidi="ar-EG"/>
        </w:rPr>
      </w:pPr>
      <w:r w:rsidRPr="0005063E">
        <w:rPr>
          <w:rFonts w:asciiTheme="majorBidi" w:hAnsiTheme="majorBidi" w:cstheme="majorBidi"/>
          <w:b/>
          <w:bCs/>
          <w:sz w:val="32"/>
          <w:szCs w:val="32"/>
          <w:lang w:bidi="ar-EG"/>
        </w:rPr>
        <w:t>(Poets of Age of Al-</w:t>
      </w:r>
      <w:proofErr w:type="spellStart"/>
      <w:r w:rsidRPr="0005063E">
        <w:rPr>
          <w:rFonts w:asciiTheme="majorBidi" w:hAnsiTheme="majorBidi" w:cstheme="majorBidi"/>
          <w:b/>
          <w:bCs/>
          <w:sz w:val="32"/>
          <w:szCs w:val="32"/>
          <w:lang w:bidi="ar-EG"/>
        </w:rPr>
        <w:t>Tawa'if</w:t>
      </w:r>
      <w:proofErr w:type="spellEnd"/>
      <w:r w:rsidRPr="0005063E">
        <w:rPr>
          <w:rFonts w:asciiTheme="majorBidi" w:hAnsiTheme="majorBidi" w:cstheme="majorBidi"/>
          <w:b/>
          <w:bCs/>
          <w:sz w:val="32"/>
          <w:szCs w:val="32"/>
          <w:lang w:bidi="ar-EG"/>
        </w:rPr>
        <w:t xml:space="preserve"> Kings and Al-</w:t>
      </w:r>
      <w:proofErr w:type="spellStart"/>
      <w:r w:rsidRPr="0005063E">
        <w:rPr>
          <w:rFonts w:asciiTheme="majorBidi" w:hAnsiTheme="majorBidi" w:cstheme="majorBidi"/>
          <w:b/>
          <w:bCs/>
          <w:sz w:val="32"/>
          <w:szCs w:val="32"/>
          <w:lang w:bidi="ar-EG"/>
        </w:rPr>
        <w:t>Murabiteen</w:t>
      </w:r>
      <w:proofErr w:type="spellEnd"/>
      <w:r w:rsidRPr="0005063E">
        <w:rPr>
          <w:rFonts w:asciiTheme="majorBidi" w:hAnsiTheme="majorBidi" w:cstheme="majorBidi"/>
          <w:b/>
          <w:bCs/>
          <w:sz w:val="32"/>
          <w:szCs w:val="32"/>
          <w:lang w:bidi="ar-EG"/>
        </w:rPr>
        <w:t>)</w:t>
      </w:r>
    </w:p>
    <w:p w:rsidR="00754526" w:rsidRPr="00CF278F" w:rsidRDefault="00754526" w:rsidP="00CF278F">
      <w:pPr>
        <w:bidi w:val="0"/>
        <w:jc w:val="center"/>
        <w:rPr>
          <w:rFonts w:ascii="Arial Black" w:hAnsi="Arial Black" w:cstheme="majorBidi"/>
          <w:b/>
          <w:bCs/>
          <w:sz w:val="28"/>
          <w:szCs w:val="28"/>
          <w:lang w:bidi="ar-EG"/>
        </w:rPr>
      </w:pPr>
    </w:p>
    <w:p w:rsidR="00057052" w:rsidRPr="00CF278F" w:rsidRDefault="000A4BA1" w:rsidP="00CF278F">
      <w:pPr>
        <w:bidi w:val="0"/>
        <w:jc w:val="center"/>
        <w:rPr>
          <w:rFonts w:asciiTheme="majorBidi" w:hAnsiTheme="majorBidi" w:cstheme="majorBidi"/>
          <w:b/>
          <w:bCs/>
          <w:sz w:val="28"/>
          <w:szCs w:val="28"/>
          <w:lang w:bidi="ar-EG"/>
        </w:rPr>
      </w:pPr>
      <w:r w:rsidRPr="00CF278F">
        <w:rPr>
          <w:rFonts w:asciiTheme="majorBidi" w:hAnsiTheme="majorBidi" w:cstheme="majorBidi"/>
          <w:b/>
          <w:bCs/>
          <w:sz w:val="28"/>
          <w:szCs w:val="28"/>
          <w:lang w:bidi="ar-EG"/>
        </w:rPr>
        <w:t>To the council of College of Education for Humanities</w:t>
      </w:r>
      <w:r w:rsidR="00165FEB" w:rsidRPr="00CF278F">
        <w:rPr>
          <w:rFonts w:asciiTheme="majorBidi" w:hAnsiTheme="majorBidi" w:cstheme="majorBidi"/>
          <w:b/>
          <w:bCs/>
          <w:sz w:val="28"/>
          <w:szCs w:val="28"/>
          <w:lang w:bidi="ar-EG"/>
        </w:rPr>
        <w:t>-</w:t>
      </w:r>
    </w:p>
    <w:p w:rsidR="00165FEB" w:rsidRPr="00CF278F" w:rsidRDefault="00165FEB" w:rsidP="00CF278F">
      <w:pPr>
        <w:bidi w:val="0"/>
        <w:jc w:val="center"/>
        <w:rPr>
          <w:rFonts w:asciiTheme="majorBidi" w:hAnsiTheme="majorBidi" w:cstheme="majorBidi"/>
          <w:b/>
          <w:bCs/>
          <w:sz w:val="28"/>
          <w:szCs w:val="28"/>
          <w:lang w:bidi="ar-EG"/>
        </w:rPr>
      </w:pPr>
      <w:r w:rsidRPr="00CF278F">
        <w:rPr>
          <w:rFonts w:asciiTheme="majorBidi" w:hAnsiTheme="majorBidi" w:cstheme="majorBidi"/>
          <w:b/>
          <w:bCs/>
          <w:sz w:val="28"/>
          <w:szCs w:val="28"/>
          <w:lang w:bidi="ar-EG"/>
        </w:rPr>
        <w:t xml:space="preserve">University of </w:t>
      </w:r>
      <w:proofErr w:type="spellStart"/>
      <w:r w:rsidRPr="00CF278F">
        <w:rPr>
          <w:rFonts w:asciiTheme="majorBidi" w:hAnsiTheme="majorBidi" w:cstheme="majorBidi"/>
          <w:b/>
          <w:bCs/>
          <w:sz w:val="28"/>
          <w:szCs w:val="28"/>
          <w:lang w:bidi="ar-EG"/>
        </w:rPr>
        <w:t>Dyala</w:t>
      </w:r>
      <w:proofErr w:type="spellEnd"/>
      <w:r w:rsidRPr="00CF278F">
        <w:rPr>
          <w:rFonts w:asciiTheme="majorBidi" w:hAnsiTheme="majorBidi" w:cstheme="majorBidi"/>
          <w:b/>
          <w:bCs/>
          <w:sz w:val="28"/>
          <w:szCs w:val="28"/>
          <w:lang w:bidi="ar-EG"/>
        </w:rPr>
        <w:t xml:space="preserve"> As a partial fulfillment of Ph. D</w:t>
      </w:r>
    </w:p>
    <w:p w:rsidR="00754526" w:rsidRPr="00CF278F" w:rsidRDefault="00165FEB" w:rsidP="00CF278F">
      <w:pPr>
        <w:bidi w:val="0"/>
        <w:jc w:val="center"/>
        <w:rPr>
          <w:rFonts w:asciiTheme="majorBidi" w:hAnsiTheme="majorBidi" w:cstheme="majorBidi"/>
          <w:b/>
          <w:bCs/>
          <w:sz w:val="28"/>
          <w:szCs w:val="28"/>
          <w:lang w:bidi="ar-EG"/>
        </w:rPr>
      </w:pPr>
      <w:r w:rsidRPr="00CF278F">
        <w:rPr>
          <w:rFonts w:asciiTheme="majorBidi" w:hAnsiTheme="majorBidi" w:cstheme="majorBidi"/>
          <w:b/>
          <w:bCs/>
          <w:sz w:val="28"/>
          <w:szCs w:val="28"/>
          <w:lang w:bidi="ar-EG"/>
        </w:rPr>
        <w:t>degree requirements in Arabic Language &amp; Literature.</w:t>
      </w:r>
    </w:p>
    <w:p w:rsidR="00AB0AA4" w:rsidRPr="00CF278F" w:rsidRDefault="00AB0AA4" w:rsidP="00CF278F">
      <w:pPr>
        <w:bidi w:val="0"/>
        <w:jc w:val="center"/>
        <w:rPr>
          <w:rFonts w:asciiTheme="majorBidi" w:hAnsiTheme="majorBidi" w:cstheme="majorBidi"/>
          <w:b/>
          <w:bCs/>
          <w:sz w:val="28"/>
          <w:szCs w:val="28"/>
          <w:lang w:bidi="ar-EG"/>
        </w:rPr>
      </w:pPr>
      <w:r w:rsidRPr="00CF278F">
        <w:rPr>
          <w:rFonts w:asciiTheme="majorBidi" w:hAnsiTheme="majorBidi" w:cstheme="majorBidi"/>
          <w:b/>
          <w:bCs/>
          <w:sz w:val="28"/>
          <w:szCs w:val="28"/>
          <w:lang w:bidi="ar-EG"/>
        </w:rPr>
        <w:t>A Dissertation submitted by:</w:t>
      </w:r>
    </w:p>
    <w:p w:rsidR="00AB0AA4" w:rsidRPr="006E3E8D" w:rsidRDefault="00AB0AA4" w:rsidP="00AF629B">
      <w:pPr>
        <w:bidi w:val="0"/>
        <w:jc w:val="center"/>
        <w:rPr>
          <w:rFonts w:asciiTheme="majorBidi" w:hAnsiTheme="majorBidi" w:cstheme="majorBidi"/>
          <w:sz w:val="36"/>
          <w:szCs w:val="36"/>
          <w:lang w:bidi="ar-EG"/>
        </w:rPr>
      </w:pPr>
      <w:proofErr w:type="spellStart"/>
      <w:r w:rsidRPr="00CF278F">
        <w:rPr>
          <w:rFonts w:ascii="Arial Black" w:hAnsi="Arial Black" w:cstheme="majorBidi"/>
          <w:b/>
          <w:bCs/>
          <w:sz w:val="36"/>
          <w:szCs w:val="36"/>
          <w:lang w:bidi="ar-EG"/>
        </w:rPr>
        <w:t>Lu'ai</w:t>
      </w:r>
      <w:proofErr w:type="spellEnd"/>
      <w:r w:rsidRPr="00CF278F">
        <w:rPr>
          <w:rFonts w:ascii="Arial Black" w:hAnsi="Arial Black" w:cstheme="majorBidi"/>
          <w:b/>
          <w:bCs/>
          <w:sz w:val="36"/>
          <w:szCs w:val="36"/>
          <w:lang w:bidi="ar-EG"/>
        </w:rPr>
        <w:t xml:space="preserve"> </w:t>
      </w:r>
      <w:proofErr w:type="spellStart"/>
      <w:r w:rsidRPr="00CF278F">
        <w:rPr>
          <w:rFonts w:ascii="Arial Black" w:hAnsi="Arial Black" w:cstheme="majorBidi"/>
          <w:b/>
          <w:bCs/>
          <w:sz w:val="36"/>
          <w:szCs w:val="36"/>
          <w:lang w:bidi="ar-EG"/>
        </w:rPr>
        <w:t>Saih</w:t>
      </w:r>
      <w:r w:rsidRPr="00057052">
        <w:rPr>
          <w:rFonts w:ascii="Arial Black" w:hAnsi="Arial Black" w:cstheme="majorBidi"/>
          <w:sz w:val="36"/>
          <w:szCs w:val="36"/>
          <w:lang w:bidi="ar-EG"/>
        </w:rPr>
        <w:t>ood</w:t>
      </w:r>
      <w:proofErr w:type="spellEnd"/>
      <w:r w:rsidRPr="00057052">
        <w:rPr>
          <w:rFonts w:ascii="Arial Black" w:hAnsi="Arial Black" w:cstheme="majorBidi"/>
          <w:sz w:val="36"/>
          <w:szCs w:val="36"/>
          <w:lang w:bidi="ar-EG"/>
        </w:rPr>
        <w:t xml:space="preserve"> </w:t>
      </w:r>
      <w:proofErr w:type="spellStart"/>
      <w:r w:rsidRPr="00057052">
        <w:rPr>
          <w:rFonts w:ascii="Arial Black" w:hAnsi="Arial Black" w:cstheme="majorBidi"/>
          <w:sz w:val="36"/>
          <w:szCs w:val="36"/>
          <w:lang w:bidi="ar-EG"/>
        </w:rPr>
        <w:t>Fawwaz</w:t>
      </w:r>
      <w:proofErr w:type="spellEnd"/>
    </w:p>
    <w:p w:rsidR="000A4BA1" w:rsidRDefault="00AF629B" w:rsidP="00AF629B">
      <w:pPr>
        <w:tabs>
          <w:tab w:val="center" w:pos="4153"/>
          <w:tab w:val="left" w:pos="6050"/>
        </w:tabs>
        <w:bidi w:val="0"/>
        <w:rPr>
          <w:rFonts w:asciiTheme="majorBidi" w:hAnsiTheme="majorBidi" w:cstheme="majorBidi"/>
          <w:sz w:val="32"/>
          <w:szCs w:val="32"/>
          <w:lang w:bidi="ar-EG"/>
        </w:rPr>
      </w:pPr>
      <w:r>
        <w:rPr>
          <w:rFonts w:asciiTheme="majorBidi" w:hAnsiTheme="majorBidi" w:cstheme="majorBidi"/>
          <w:sz w:val="32"/>
          <w:szCs w:val="32"/>
          <w:lang w:bidi="ar-EG"/>
        </w:rPr>
        <w:tab/>
      </w:r>
      <w:r w:rsidR="000A4BA1">
        <w:rPr>
          <w:rFonts w:asciiTheme="majorBidi" w:hAnsiTheme="majorBidi" w:cstheme="majorBidi"/>
          <w:sz w:val="32"/>
          <w:szCs w:val="32"/>
          <w:lang w:bidi="ar-EG"/>
        </w:rPr>
        <w:t>Under supervision of:</w:t>
      </w:r>
      <w:r>
        <w:rPr>
          <w:rFonts w:asciiTheme="majorBidi" w:hAnsiTheme="majorBidi" w:cstheme="majorBidi"/>
          <w:sz w:val="32"/>
          <w:szCs w:val="32"/>
          <w:lang w:bidi="ar-EG"/>
        </w:rPr>
        <w:tab/>
      </w:r>
    </w:p>
    <w:p w:rsidR="000A4BA1" w:rsidRDefault="000A4BA1" w:rsidP="00AF629B">
      <w:pPr>
        <w:bidi w:val="0"/>
        <w:jc w:val="center"/>
        <w:rPr>
          <w:rFonts w:ascii="Arial Black" w:hAnsi="Arial Black" w:cstheme="majorBidi"/>
          <w:sz w:val="32"/>
          <w:szCs w:val="32"/>
          <w:lang w:bidi="ar-EG"/>
        </w:rPr>
      </w:pPr>
      <w:r w:rsidRPr="000A4BA1">
        <w:rPr>
          <w:rFonts w:ascii="Arial Black" w:hAnsi="Arial Black" w:cstheme="majorBidi"/>
          <w:sz w:val="32"/>
          <w:szCs w:val="32"/>
          <w:lang w:bidi="ar-EG"/>
        </w:rPr>
        <w:t xml:space="preserve">Prof. Dr.  </w:t>
      </w:r>
      <w:proofErr w:type="spellStart"/>
      <w:r w:rsidRPr="000A4BA1">
        <w:rPr>
          <w:rFonts w:ascii="Arial Black" w:hAnsi="Arial Black" w:cstheme="majorBidi"/>
          <w:sz w:val="32"/>
          <w:szCs w:val="32"/>
          <w:lang w:bidi="ar-EG"/>
        </w:rPr>
        <w:t>Khaleel</w:t>
      </w:r>
      <w:proofErr w:type="spellEnd"/>
      <w:r w:rsidRPr="000A4BA1">
        <w:rPr>
          <w:rFonts w:ascii="Arial Black" w:hAnsi="Arial Black" w:cstheme="majorBidi"/>
          <w:sz w:val="32"/>
          <w:szCs w:val="32"/>
          <w:lang w:bidi="ar-EG"/>
        </w:rPr>
        <w:t xml:space="preserve"> </w:t>
      </w:r>
      <w:proofErr w:type="spellStart"/>
      <w:r w:rsidRPr="000A4BA1">
        <w:rPr>
          <w:rFonts w:ascii="Arial Black" w:hAnsi="Arial Black" w:cstheme="majorBidi"/>
          <w:sz w:val="32"/>
          <w:szCs w:val="32"/>
          <w:lang w:bidi="ar-EG"/>
        </w:rPr>
        <w:t>Ibraheem</w:t>
      </w:r>
      <w:proofErr w:type="spellEnd"/>
      <w:r w:rsidRPr="000A4BA1">
        <w:rPr>
          <w:rFonts w:ascii="Arial Black" w:hAnsi="Arial Black" w:cstheme="majorBidi"/>
          <w:sz w:val="32"/>
          <w:szCs w:val="32"/>
          <w:lang w:bidi="ar-EG"/>
        </w:rPr>
        <w:t xml:space="preserve"> Abdul-</w:t>
      </w:r>
      <w:proofErr w:type="spellStart"/>
      <w:r w:rsidRPr="000A4BA1">
        <w:rPr>
          <w:rFonts w:ascii="Arial Black" w:hAnsi="Arial Black" w:cstheme="majorBidi"/>
          <w:sz w:val="32"/>
          <w:szCs w:val="32"/>
          <w:lang w:bidi="ar-EG"/>
        </w:rPr>
        <w:t>Wahhab</w:t>
      </w:r>
      <w:proofErr w:type="spellEnd"/>
    </w:p>
    <w:p w:rsidR="00810DEA" w:rsidRDefault="00810DEA" w:rsidP="00810DEA">
      <w:pPr>
        <w:bidi w:val="0"/>
        <w:rPr>
          <w:rFonts w:ascii="Arial Black" w:hAnsi="Arial Black" w:cstheme="majorBidi"/>
          <w:sz w:val="32"/>
          <w:szCs w:val="32"/>
          <w:lang w:bidi="ar-EG"/>
        </w:rPr>
      </w:pPr>
    </w:p>
    <w:p w:rsidR="0005063E" w:rsidRPr="00137B58" w:rsidRDefault="0005063E" w:rsidP="0005063E">
      <w:pPr>
        <w:bidi w:val="0"/>
        <w:jc w:val="center"/>
        <w:rPr>
          <w:rFonts w:ascii="Times New Roman" w:hAnsi="Times New Roman" w:cs="Times New Roman"/>
          <w:b/>
          <w:bCs/>
          <w:sz w:val="72"/>
          <w:szCs w:val="72"/>
          <w:lang w:bidi="ar-IQ"/>
        </w:rPr>
      </w:pPr>
      <w:r w:rsidRPr="00137B58">
        <w:rPr>
          <w:rFonts w:ascii="Times New Roman" w:hAnsi="Times New Roman" w:cs="Times New Roman"/>
          <w:b/>
          <w:bCs/>
          <w:sz w:val="32"/>
          <w:szCs w:val="32"/>
          <w:lang w:bidi="ar-IQ"/>
        </w:rPr>
        <w:t xml:space="preserve">1436  A.H.                                                                    2014 A.D. </w:t>
      </w:r>
      <w:r w:rsidRPr="00137B58">
        <w:rPr>
          <w:rFonts w:ascii="Times New Roman" w:hAnsi="Times New Roman" w:cs="Times New Roman"/>
          <w:b/>
          <w:bCs/>
          <w:sz w:val="72"/>
          <w:szCs w:val="72"/>
          <w:lang w:bidi="ar-IQ"/>
        </w:rPr>
        <w:t xml:space="preserve"> </w:t>
      </w:r>
    </w:p>
    <w:p w:rsidR="00961FA9" w:rsidRDefault="000A4BA1" w:rsidP="00961FA9">
      <w:pPr>
        <w:bidi w:val="0"/>
        <w:rPr>
          <w:rFonts w:ascii="Arial Black" w:hAnsi="Arial Black" w:cstheme="majorBidi"/>
          <w:sz w:val="32"/>
          <w:szCs w:val="32"/>
          <w:lang w:bidi="ar-EG"/>
        </w:rPr>
      </w:pPr>
      <w:r>
        <w:rPr>
          <w:rFonts w:ascii="Arial Black" w:hAnsi="Arial Black" w:cstheme="majorBidi"/>
          <w:sz w:val="32"/>
          <w:szCs w:val="32"/>
          <w:lang w:bidi="ar-EG"/>
        </w:rPr>
        <w:t xml:space="preserve">         </w:t>
      </w:r>
    </w:p>
    <w:p w:rsidR="000A4BA1" w:rsidRDefault="000A4BA1" w:rsidP="00961FA9">
      <w:pPr>
        <w:bidi w:val="0"/>
        <w:rPr>
          <w:rFonts w:ascii="Arial Black" w:hAnsi="Arial Black" w:cstheme="majorBidi"/>
          <w:sz w:val="32"/>
          <w:szCs w:val="32"/>
          <w:lang w:bidi="ar-EG"/>
        </w:rPr>
      </w:pPr>
      <w:r>
        <w:rPr>
          <w:rFonts w:ascii="Arial Black" w:hAnsi="Arial Black" w:cstheme="majorBidi"/>
          <w:sz w:val="32"/>
          <w:szCs w:val="32"/>
          <w:lang w:bidi="ar-EG"/>
        </w:rPr>
        <w:t xml:space="preserve">                           </w:t>
      </w:r>
      <w:r w:rsidR="00961FA9">
        <w:rPr>
          <w:rFonts w:ascii="Arial Black" w:hAnsi="Arial Black" w:cstheme="majorBidi"/>
          <w:sz w:val="32"/>
          <w:szCs w:val="32"/>
          <w:lang w:bidi="ar-EG"/>
        </w:rPr>
        <w:t xml:space="preserve">                 </w:t>
      </w:r>
    </w:p>
    <w:p w:rsidR="00810DEA" w:rsidRDefault="00810DEA" w:rsidP="001B2911">
      <w:pPr>
        <w:bidi w:val="0"/>
        <w:jc w:val="center"/>
        <w:rPr>
          <w:rFonts w:ascii="Arial Black" w:hAnsi="Arial Black" w:cstheme="majorBidi"/>
          <w:sz w:val="32"/>
          <w:szCs w:val="32"/>
          <w:lang w:bidi="ar-EG"/>
        </w:rPr>
      </w:pPr>
      <w:r>
        <w:rPr>
          <w:rFonts w:ascii="Arial Black" w:hAnsi="Arial Black" w:cstheme="majorBidi"/>
          <w:sz w:val="32"/>
          <w:szCs w:val="32"/>
          <w:lang w:bidi="ar-EG"/>
        </w:rPr>
        <w:lastRenderedPageBreak/>
        <w:t>Abstract</w:t>
      </w:r>
    </w:p>
    <w:p w:rsidR="00A0170A" w:rsidRDefault="00A0170A" w:rsidP="00A0170A">
      <w:pPr>
        <w:bidi w:val="0"/>
        <w:rPr>
          <w:rFonts w:asciiTheme="majorBidi" w:hAnsiTheme="majorBidi" w:cstheme="majorBidi"/>
          <w:sz w:val="32"/>
          <w:szCs w:val="32"/>
          <w:lang w:bidi="ar-EG"/>
        </w:rPr>
      </w:pPr>
    </w:p>
    <w:p w:rsidR="00A0170A" w:rsidRDefault="00C46833" w:rsidP="00A0170A">
      <w:pPr>
        <w:bidi w:val="0"/>
        <w:jc w:val="both"/>
        <w:rPr>
          <w:rFonts w:cstheme="minorHAnsi"/>
          <w:sz w:val="32"/>
          <w:szCs w:val="32"/>
          <w:lang w:bidi="ar-EG"/>
        </w:rPr>
      </w:pPr>
      <w:r>
        <w:rPr>
          <w:rFonts w:cstheme="minorHAnsi"/>
          <w:sz w:val="32"/>
          <w:szCs w:val="32"/>
          <w:lang w:bidi="ar-EG"/>
        </w:rPr>
        <w:t xml:space="preserve">       </w:t>
      </w:r>
      <w:r w:rsidR="00A0170A">
        <w:rPr>
          <w:rFonts w:cstheme="minorHAnsi"/>
          <w:sz w:val="32"/>
          <w:szCs w:val="32"/>
          <w:lang w:bidi="ar-EG"/>
        </w:rPr>
        <w:t>This dissertation is an attempt to study aspects of stylistic deviation in the poetic genre, in an introduction and three chapters. The introduction is dedicated to deal with the different terms and Arabic translations of stylistic deviation.</w:t>
      </w:r>
    </w:p>
    <w:p w:rsidR="00C46833" w:rsidRDefault="00C46833" w:rsidP="00C46833">
      <w:pPr>
        <w:bidi w:val="0"/>
        <w:jc w:val="both"/>
        <w:rPr>
          <w:rFonts w:cstheme="minorHAnsi"/>
          <w:sz w:val="32"/>
          <w:szCs w:val="32"/>
          <w:lang w:bidi="ar-EG"/>
        </w:rPr>
      </w:pPr>
      <w:r>
        <w:rPr>
          <w:rFonts w:cstheme="minorHAnsi"/>
          <w:sz w:val="32"/>
          <w:szCs w:val="32"/>
          <w:lang w:bidi="ar-EG"/>
        </w:rPr>
        <w:t xml:space="preserve">       The first chapter tackles "</w:t>
      </w:r>
      <w:proofErr w:type="spellStart"/>
      <w:r>
        <w:rPr>
          <w:rFonts w:cstheme="minorHAnsi"/>
          <w:sz w:val="32"/>
          <w:szCs w:val="32"/>
          <w:lang w:bidi="ar-EG"/>
        </w:rPr>
        <w:t>Substitutional</w:t>
      </w:r>
      <w:proofErr w:type="spellEnd"/>
      <w:r>
        <w:rPr>
          <w:rFonts w:cstheme="minorHAnsi"/>
          <w:sz w:val="32"/>
          <w:szCs w:val="32"/>
          <w:lang w:bidi="ar-EG"/>
        </w:rPr>
        <w:t xml:space="preserve"> Deviation", in three sections:</w:t>
      </w:r>
    </w:p>
    <w:p w:rsidR="00C46833" w:rsidRDefault="00C46833" w:rsidP="00C46833">
      <w:pPr>
        <w:bidi w:val="0"/>
        <w:jc w:val="both"/>
        <w:rPr>
          <w:rFonts w:cstheme="minorHAnsi"/>
          <w:sz w:val="32"/>
          <w:szCs w:val="32"/>
          <w:lang w:bidi="ar-EG"/>
        </w:rPr>
      </w:pPr>
      <w:r>
        <w:rPr>
          <w:rFonts w:cstheme="minorHAnsi"/>
          <w:sz w:val="32"/>
          <w:szCs w:val="32"/>
          <w:lang w:bidi="ar-EG"/>
        </w:rPr>
        <w:t>Section one: Deviation of characterization structure.</w:t>
      </w:r>
    </w:p>
    <w:p w:rsidR="00C46833" w:rsidRDefault="00C46833" w:rsidP="00C46833">
      <w:pPr>
        <w:bidi w:val="0"/>
        <w:jc w:val="both"/>
        <w:rPr>
          <w:rFonts w:cstheme="minorHAnsi"/>
          <w:sz w:val="32"/>
          <w:szCs w:val="32"/>
          <w:lang w:bidi="ar-EG"/>
        </w:rPr>
      </w:pPr>
      <w:r>
        <w:rPr>
          <w:rFonts w:cstheme="minorHAnsi"/>
          <w:sz w:val="32"/>
          <w:szCs w:val="32"/>
          <w:lang w:bidi="ar-EG"/>
        </w:rPr>
        <w:t>Section two: Deviation of simile structure.</w:t>
      </w:r>
    </w:p>
    <w:p w:rsidR="00C46833" w:rsidRDefault="00C46833" w:rsidP="00C46833">
      <w:pPr>
        <w:bidi w:val="0"/>
        <w:jc w:val="both"/>
        <w:rPr>
          <w:rFonts w:cstheme="minorHAnsi"/>
          <w:sz w:val="32"/>
          <w:szCs w:val="32"/>
          <w:lang w:bidi="ar-EG"/>
        </w:rPr>
      </w:pPr>
      <w:r>
        <w:rPr>
          <w:rFonts w:cstheme="minorHAnsi"/>
          <w:sz w:val="32"/>
          <w:szCs w:val="32"/>
          <w:lang w:bidi="ar-EG"/>
        </w:rPr>
        <w:t xml:space="preserve">Section three: Deviation of impersonation and personification </w:t>
      </w:r>
    </w:p>
    <w:p w:rsidR="00C46833" w:rsidRDefault="00C46833" w:rsidP="00C46833">
      <w:pPr>
        <w:bidi w:val="0"/>
        <w:jc w:val="both"/>
        <w:rPr>
          <w:rFonts w:cstheme="minorHAnsi"/>
          <w:sz w:val="32"/>
          <w:szCs w:val="32"/>
          <w:lang w:bidi="ar-EG"/>
        </w:rPr>
      </w:pPr>
      <w:r>
        <w:rPr>
          <w:rFonts w:cstheme="minorHAnsi"/>
          <w:sz w:val="32"/>
          <w:szCs w:val="32"/>
          <w:lang w:bidi="ar-EG"/>
        </w:rPr>
        <w:t xml:space="preserve">                          structure.</w:t>
      </w:r>
    </w:p>
    <w:p w:rsidR="00C46833" w:rsidRDefault="00C46833" w:rsidP="00C46833">
      <w:pPr>
        <w:bidi w:val="0"/>
        <w:jc w:val="both"/>
        <w:rPr>
          <w:rFonts w:cstheme="minorHAnsi"/>
          <w:sz w:val="32"/>
          <w:szCs w:val="32"/>
          <w:lang w:bidi="ar-EG"/>
        </w:rPr>
      </w:pPr>
      <w:r>
        <w:rPr>
          <w:rFonts w:cstheme="minorHAnsi"/>
          <w:sz w:val="32"/>
          <w:szCs w:val="32"/>
          <w:lang w:bidi="ar-EG"/>
        </w:rPr>
        <w:t xml:space="preserve">     The second chapter is devoted to study syntactical deviation, in three sections:</w:t>
      </w:r>
    </w:p>
    <w:p w:rsidR="00C46833" w:rsidRDefault="00C46833" w:rsidP="00C46833">
      <w:pPr>
        <w:bidi w:val="0"/>
        <w:jc w:val="both"/>
        <w:rPr>
          <w:rFonts w:cstheme="minorHAnsi"/>
          <w:sz w:val="32"/>
          <w:szCs w:val="32"/>
          <w:lang w:bidi="ar-EG"/>
        </w:rPr>
      </w:pPr>
      <w:r>
        <w:rPr>
          <w:rFonts w:cstheme="minorHAnsi"/>
          <w:sz w:val="32"/>
          <w:szCs w:val="32"/>
          <w:lang w:bidi="ar-EG"/>
        </w:rPr>
        <w:t>Section one: Metonymic deviation.</w:t>
      </w:r>
    </w:p>
    <w:p w:rsidR="00C46833" w:rsidRDefault="00C46833" w:rsidP="00C46833">
      <w:pPr>
        <w:bidi w:val="0"/>
        <w:jc w:val="both"/>
        <w:rPr>
          <w:rFonts w:cstheme="minorHAnsi"/>
          <w:sz w:val="32"/>
          <w:szCs w:val="32"/>
          <w:lang w:bidi="ar-EG"/>
        </w:rPr>
      </w:pPr>
      <w:r>
        <w:rPr>
          <w:rFonts w:cstheme="minorHAnsi"/>
          <w:sz w:val="32"/>
          <w:szCs w:val="32"/>
          <w:lang w:bidi="ar-EG"/>
        </w:rPr>
        <w:t>Sectio</w:t>
      </w:r>
      <w:r w:rsidR="00FE3B74">
        <w:rPr>
          <w:rFonts w:cstheme="minorHAnsi"/>
          <w:sz w:val="32"/>
          <w:szCs w:val="32"/>
          <w:lang w:bidi="ar-EG"/>
        </w:rPr>
        <w:t xml:space="preserve">n two: Deviation of hyperbaton, omission and </w:t>
      </w:r>
    </w:p>
    <w:p w:rsidR="00FE3B74" w:rsidRDefault="00FE3B74" w:rsidP="00FE3B74">
      <w:pPr>
        <w:bidi w:val="0"/>
        <w:jc w:val="both"/>
        <w:rPr>
          <w:rFonts w:cstheme="minorHAnsi"/>
          <w:sz w:val="32"/>
          <w:szCs w:val="32"/>
          <w:lang w:bidi="ar-EG"/>
        </w:rPr>
      </w:pPr>
      <w:r>
        <w:rPr>
          <w:rFonts w:cstheme="minorHAnsi"/>
          <w:sz w:val="32"/>
          <w:szCs w:val="32"/>
          <w:lang w:bidi="ar-EG"/>
        </w:rPr>
        <w:t xml:space="preserve">                        </w:t>
      </w:r>
      <w:proofErr w:type="spellStart"/>
      <w:r>
        <w:rPr>
          <w:rFonts w:cstheme="minorHAnsi"/>
          <w:sz w:val="32"/>
          <w:szCs w:val="32"/>
          <w:lang w:bidi="ar-EG"/>
        </w:rPr>
        <w:t>intertextuality</w:t>
      </w:r>
      <w:proofErr w:type="spellEnd"/>
      <w:r>
        <w:rPr>
          <w:rFonts w:cstheme="minorHAnsi"/>
          <w:sz w:val="32"/>
          <w:szCs w:val="32"/>
          <w:lang w:bidi="ar-EG"/>
        </w:rPr>
        <w:t>.</w:t>
      </w:r>
    </w:p>
    <w:p w:rsidR="00FE3B74" w:rsidRDefault="00FE3B74" w:rsidP="00FE3B74">
      <w:pPr>
        <w:bidi w:val="0"/>
        <w:jc w:val="both"/>
        <w:rPr>
          <w:rFonts w:cstheme="minorHAnsi"/>
          <w:sz w:val="32"/>
          <w:szCs w:val="32"/>
          <w:lang w:bidi="ar-EG"/>
        </w:rPr>
      </w:pPr>
      <w:r>
        <w:rPr>
          <w:rFonts w:cstheme="minorHAnsi"/>
          <w:sz w:val="32"/>
          <w:szCs w:val="32"/>
          <w:lang w:bidi="ar-EG"/>
        </w:rPr>
        <w:t>Section three: More syntactical deviation aspects, such as:</w:t>
      </w:r>
    </w:p>
    <w:p w:rsidR="00FE3B74" w:rsidRDefault="00FE3B74" w:rsidP="00FE3B74">
      <w:pPr>
        <w:bidi w:val="0"/>
        <w:jc w:val="both"/>
        <w:rPr>
          <w:rFonts w:cstheme="minorHAnsi"/>
          <w:sz w:val="32"/>
          <w:szCs w:val="32"/>
          <w:lang w:bidi="ar-EG"/>
        </w:rPr>
      </w:pPr>
      <w:r>
        <w:rPr>
          <w:rFonts w:cstheme="minorHAnsi"/>
          <w:sz w:val="32"/>
          <w:szCs w:val="32"/>
          <w:lang w:bidi="ar-EG"/>
        </w:rPr>
        <w:t xml:space="preserve">                          </w:t>
      </w:r>
      <w:proofErr w:type="spellStart"/>
      <w:r>
        <w:rPr>
          <w:rFonts w:cstheme="minorHAnsi"/>
          <w:sz w:val="32"/>
          <w:szCs w:val="32"/>
          <w:lang w:bidi="ar-EG"/>
        </w:rPr>
        <w:t>annexment</w:t>
      </w:r>
      <w:proofErr w:type="spellEnd"/>
      <w:r>
        <w:rPr>
          <w:rFonts w:cstheme="minorHAnsi"/>
          <w:sz w:val="32"/>
          <w:szCs w:val="32"/>
          <w:lang w:bidi="ar-EG"/>
        </w:rPr>
        <w:t xml:space="preserve"> and shift, apostrophe, interrogation,</w:t>
      </w:r>
    </w:p>
    <w:p w:rsidR="00DD5E0D" w:rsidRDefault="00FE3B74" w:rsidP="00FE3B74">
      <w:pPr>
        <w:bidi w:val="0"/>
        <w:jc w:val="both"/>
        <w:rPr>
          <w:rFonts w:cstheme="minorHAnsi"/>
          <w:sz w:val="32"/>
          <w:szCs w:val="32"/>
          <w:lang w:bidi="ar-EG"/>
        </w:rPr>
      </w:pPr>
      <w:r>
        <w:rPr>
          <w:rFonts w:cstheme="minorHAnsi"/>
          <w:sz w:val="32"/>
          <w:szCs w:val="32"/>
          <w:lang w:bidi="ar-EG"/>
        </w:rPr>
        <w:t xml:space="preserve">  </w:t>
      </w:r>
    </w:p>
    <w:p w:rsidR="00FE3B74" w:rsidRDefault="00FE3B74" w:rsidP="00DD5E0D">
      <w:pPr>
        <w:bidi w:val="0"/>
        <w:jc w:val="both"/>
        <w:rPr>
          <w:rFonts w:cstheme="minorHAnsi"/>
          <w:sz w:val="32"/>
          <w:szCs w:val="32"/>
          <w:lang w:bidi="ar-EG"/>
        </w:rPr>
      </w:pPr>
      <w:r>
        <w:rPr>
          <w:rFonts w:cstheme="minorHAnsi"/>
          <w:sz w:val="32"/>
          <w:szCs w:val="32"/>
          <w:lang w:bidi="ar-EG"/>
        </w:rPr>
        <w:t xml:space="preserve">                        order, prohibition, swearing and exclamation. </w:t>
      </w:r>
    </w:p>
    <w:p w:rsidR="005072A8" w:rsidRDefault="005072A8" w:rsidP="005072A8">
      <w:pPr>
        <w:bidi w:val="0"/>
        <w:jc w:val="both"/>
        <w:rPr>
          <w:rFonts w:cstheme="minorHAnsi"/>
          <w:sz w:val="32"/>
          <w:szCs w:val="32"/>
          <w:lang w:bidi="ar-EG"/>
        </w:rPr>
      </w:pPr>
    </w:p>
    <w:p w:rsidR="005072A8" w:rsidRDefault="005072A8" w:rsidP="005072A8">
      <w:pPr>
        <w:bidi w:val="0"/>
        <w:jc w:val="both"/>
        <w:rPr>
          <w:rFonts w:cstheme="minorHAnsi"/>
          <w:sz w:val="32"/>
          <w:szCs w:val="32"/>
          <w:lang w:bidi="ar-EG"/>
        </w:rPr>
      </w:pPr>
    </w:p>
    <w:p w:rsidR="005072A8" w:rsidRDefault="005072A8" w:rsidP="005072A8">
      <w:pPr>
        <w:bidi w:val="0"/>
        <w:jc w:val="both"/>
        <w:rPr>
          <w:rFonts w:cstheme="minorHAnsi"/>
          <w:sz w:val="32"/>
          <w:szCs w:val="32"/>
          <w:lang w:bidi="ar-EG"/>
        </w:rPr>
      </w:pPr>
    </w:p>
    <w:p w:rsidR="00FE3B74" w:rsidRDefault="00FE3B74" w:rsidP="0009469B">
      <w:pPr>
        <w:bidi w:val="0"/>
        <w:jc w:val="both"/>
        <w:rPr>
          <w:rFonts w:cstheme="minorHAnsi"/>
          <w:sz w:val="32"/>
          <w:szCs w:val="32"/>
          <w:lang w:bidi="ar-EG"/>
        </w:rPr>
      </w:pPr>
      <w:r>
        <w:rPr>
          <w:rFonts w:cstheme="minorHAnsi"/>
          <w:sz w:val="32"/>
          <w:szCs w:val="32"/>
          <w:lang w:bidi="ar-EG"/>
        </w:rPr>
        <w:t xml:space="preserve">      The third chapter is dedicated to the musical host </w:t>
      </w:r>
      <w:r w:rsidR="0009469B">
        <w:rPr>
          <w:rFonts w:cstheme="minorHAnsi"/>
          <w:sz w:val="32"/>
          <w:szCs w:val="32"/>
          <w:lang w:bidi="ar-EG"/>
        </w:rPr>
        <w:t>of</w:t>
      </w:r>
      <w:r>
        <w:rPr>
          <w:rFonts w:cstheme="minorHAnsi"/>
          <w:sz w:val="32"/>
          <w:szCs w:val="32"/>
          <w:lang w:bidi="ar-EG"/>
        </w:rPr>
        <w:t xml:space="preserve"> the poetical form</w:t>
      </w:r>
      <w:r w:rsidR="00061BDC">
        <w:rPr>
          <w:rFonts w:cstheme="minorHAnsi"/>
          <w:sz w:val="32"/>
          <w:szCs w:val="32"/>
          <w:lang w:bidi="ar-EG"/>
        </w:rPr>
        <w:t>, with a theoretical introduction and three sections:</w:t>
      </w:r>
    </w:p>
    <w:p w:rsidR="00061BDC" w:rsidRDefault="00061BDC" w:rsidP="00061BDC">
      <w:pPr>
        <w:bidi w:val="0"/>
        <w:jc w:val="both"/>
        <w:rPr>
          <w:rFonts w:cstheme="minorHAnsi"/>
          <w:sz w:val="32"/>
          <w:szCs w:val="32"/>
          <w:lang w:bidi="ar-EG"/>
        </w:rPr>
      </w:pPr>
      <w:r>
        <w:rPr>
          <w:rFonts w:cstheme="minorHAnsi"/>
          <w:sz w:val="32"/>
          <w:szCs w:val="32"/>
          <w:lang w:bidi="ar-EG"/>
        </w:rPr>
        <w:t xml:space="preserve">Section one: outer music: </w:t>
      </w:r>
      <w:proofErr w:type="spellStart"/>
      <w:r>
        <w:rPr>
          <w:rFonts w:cstheme="minorHAnsi"/>
          <w:sz w:val="32"/>
          <w:szCs w:val="32"/>
          <w:lang w:bidi="ar-EG"/>
        </w:rPr>
        <w:t>metres</w:t>
      </w:r>
      <w:proofErr w:type="spellEnd"/>
      <w:r>
        <w:rPr>
          <w:rFonts w:cstheme="minorHAnsi"/>
          <w:sz w:val="32"/>
          <w:szCs w:val="32"/>
          <w:lang w:bidi="ar-EG"/>
        </w:rPr>
        <w:t xml:space="preserve"> and rhymes.</w:t>
      </w:r>
    </w:p>
    <w:p w:rsidR="00061BDC" w:rsidRDefault="00061BDC" w:rsidP="00061BDC">
      <w:pPr>
        <w:bidi w:val="0"/>
        <w:jc w:val="both"/>
        <w:rPr>
          <w:rFonts w:cstheme="minorHAnsi"/>
          <w:sz w:val="32"/>
          <w:szCs w:val="32"/>
          <w:lang w:bidi="ar-EG"/>
        </w:rPr>
      </w:pPr>
      <w:r>
        <w:rPr>
          <w:rFonts w:cstheme="minorHAnsi"/>
          <w:sz w:val="32"/>
          <w:szCs w:val="32"/>
          <w:lang w:bidi="ar-EG"/>
        </w:rPr>
        <w:t>Section two: inner music in forms of: consonance, repetition,</w:t>
      </w:r>
    </w:p>
    <w:p w:rsidR="00061BDC" w:rsidRDefault="00061BDC" w:rsidP="00061BDC">
      <w:pPr>
        <w:bidi w:val="0"/>
        <w:jc w:val="both"/>
        <w:rPr>
          <w:rFonts w:cstheme="minorHAnsi"/>
          <w:sz w:val="32"/>
          <w:szCs w:val="32"/>
          <w:lang w:bidi="ar-EG"/>
        </w:rPr>
      </w:pPr>
      <w:r>
        <w:rPr>
          <w:rFonts w:cstheme="minorHAnsi"/>
          <w:sz w:val="32"/>
          <w:szCs w:val="32"/>
          <w:lang w:bidi="ar-EG"/>
        </w:rPr>
        <w:t xml:space="preserve">                        fronting, </w:t>
      </w:r>
      <w:proofErr w:type="spellStart"/>
      <w:r>
        <w:rPr>
          <w:rFonts w:cstheme="minorHAnsi"/>
          <w:sz w:val="32"/>
          <w:szCs w:val="32"/>
          <w:lang w:bidi="ar-EG"/>
        </w:rPr>
        <w:t>isocolon</w:t>
      </w:r>
      <w:proofErr w:type="spellEnd"/>
      <w:r>
        <w:rPr>
          <w:rFonts w:cstheme="minorHAnsi"/>
          <w:sz w:val="32"/>
          <w:szCs w:val="32"/>
          <w:lang w:bidi="ar-EG"/>
        </w:rPr>
        <w:t xml:space="preserve"> and </w:t>
      </w:r>
      <w:proofErr w:type="spellStart"/>
      <w:r>
        <w:rPr>
          <w:rFonts w:cstheme="minorHAnsi"/>
          <w:sz w:val="32"/>
          <w:szCs w:val="32"/>
          <w:lang w:bidi="ar-EG"/>
        </w:rPr>
        <w:t>lionine</w:t>
      </w:r>
      <w:proofErr w:type="spellEnd"/>
      <w:r>
        <w:rPr>
          <w:rFonts w:cstheme="minorHAnsi"/>
          <w:sz w:val="32"/>
          <w:szCs w:val="32"/>
          <w:lang w:bidi="ar-EG"/>
        </w:rPr>
        <w:t xml:space="preserve"> rhyme.</w:t>
      </w:r>
    </w:p>
    <w:p w:rsidR="00061BDC" w:rsidRDefault="00061BDC" w:rsidP="00061BDC">
      <w:pPr>
        <w:bidi w:val="0"/>
        <w:jc w:val="both"/>
        <w:rPr>
          <w:rFonts w:cstheme="minorHAnsi"/>
          <w:sz w:val="32"/>
          <w:szCs w:val="32"/>
          <w:lang w:bidi="ar-EG"/>
        </w:rPr>
      </w:pPr>
      <w:r>
        <w:rPr>
          <w:rFonts w:cstheme="minorHAnsi"/>
          <w:sz w:val="32"/>
          <w:szCs w:val="32"/>
          <w:lang w:bidi="ar-EG"/>
        </w:rPr>
        <w:t xml:space="preserve">Section three: </w:t>
      </w:r>
      <w:proofErr w:type="spellStart"/>
      <w:r>
        <w:rPr>
          <w:rFonts w:cstheme="minorHAnsi"/>
          <w:sz w:val="32"/>
          <w:szCs w:val="32"/>
          <w:lang w:bidi="ar-EG"/>
        </w:rPr>
        <w:t>Terza</w:t>
      </w:r>
      <w:proofErr w:type="spellEnd"/>
      <w:r>
        <w:rPr>
          <w:rFonts w:cstheme="minorHAnsi"/>
          <w:sz w:val="32"/>
          <w:szCs w:val="32"/>
          <w:lang w:bidi="ar-EG"/>
        </w:rPr>
        <w:t xml:space="preserve"> </w:t>
      </w:r>
      <w:proofErr w:type="spellStart"/>
      <w:r>
        <w:rPr>
          <w:rFonts w:cstheme="minorHAnsi"/>
          <w:sz w:val="32"/>
          <w:szCs w:val="32"/>
          <w:lang w:bidi="ar-EG"/>
        </w:rPr>
        <w:t>rima</w:t>
      </w:r>
      <w:proofErr w:type="spellEnd"/>
      <w:r>
        <w:rPr>
          <w:rFonts w:cstheme="minorHAnsi"/>
          <w:sz w:val="32"/>
          <w:szCs w:val="32"/>
          <w:lang w:bidi="ar-EG"/>
        </w:rPr>
        <w:t xml:space="preserve"> (Al-</w:t>
      </w:r>
      <w:proofErr w:type="spellStart"/>
      <w:r>
        <w:rPr>
          <w:rFonts w:cstheme="minorHAnsi"/>
          <w:sz w:val="32"/>
          <w:szCs w:val="32"/>
          <w:lang w:bidi="ar-EG"/>
        </w:rPr>
        <w:t>Muwashah</w:t>
      </w:r>
      <w:proofErr w:type="spellEnd"/>
      <w:r>
        <w:rPr>
          <w:rFonts w:cstheme="minorHAnsi"/>
          <w:sz w:val="32"/>
          <w:szCs w:val="32"/>
          <w:lang w:bidi="ar-EG"/>
        </w:rPr>
        <w:t>).</w:t>
      </w:r>
    </w:p>
    <w:p w:rsidR="00A6360D" w:rsidRDefault="000F0115" w:rsidP="00061BDC">
      <w:pPr>
        <w:bidi w:val="0"/>
        <w:jc w:val="both"/>
        <w:rPr>
          <w:rFonts w:cstheme="minorHAnsi"/>
          <w:sz w:val="32"/>
          <w:szCs w:val="32"/>
          <w:lang w:bidi="ar-EG"/>
        </w:rPr>
      </w:pPr>
      <w:r>
        <w:rPr>
          <w:rFonts w:cstheme="minorHAnsi"/>
          <w:sz w:val="32"/>
          <w:szCs w:val="32"/>
          <w:lang w:bidi="ar-EG"/>
        </w:rPr>
        <w:t xml:space="preserve">      The dissertation has come up</w:t>
      </w:r>
    </w:p>
    <w:p w:rsidR="00061BDC" w:rsidRDefault="000F0115" w:rsidP="00A6360D">
      <w:pPr>
        <w:bidi w:val="0"/>
        <w:jc w:val="both"/>
        <w:rPr>
          <w:rFonts w:cstheme="minorHAnsi"/>
          <w:sz w:val="32"/>
          <w:szCs w:val="32"/>
          <w:lang w:bidi="ar-EG"/>
        </w:rPr>
      </w:pPr>
      <w:r>
        <w:rPr>
          <w:rFonts w:cstheme="minorHAnsi"/>
          <w:sz w:val="32"/>
          <w:szCs w:val="32"/>
          <w:lang w:bidi="ar-EG"/>
        </w:rPr>
        <w:t xml:space="preserve"> to a conclusion summarizing the final academic results.</w:t>
      </w:r>
    </w:p>
    <w:p w:rsidR="000F0115" w:rsidRDefault="000F0115" w:rsidP="000F0115">
      <w:pPr>
        <w:bidi w:val="0"/>
        <w:jc w:val="both"/>
        <w:rPr>
          <w:rFonts w:cstheme="minorHAnsi"/>
          <w:sz w:val="32"/>
          <w:szCs w:val="32"/>
          <w:lang w:bidi="ar-EG"/>
        </w:rPr>
      </w:pPr>
    </w:p>
    <w:p w:rsidR="000F0115" w:rsidRDefault="000F0115" w:rsidP="000F0115">
      <w:pPr>
        <w:bidi w:val="0"/>
        <w:jc w:val="both"/>
        <w:rPr>
          <w:rFonts w:cstheme="minorHAnsi"/>
          <w:sz w:val="32"/>
          <w:szCs w:val="32"/>
          <w:lang w:bidi="ar-EG"/>
        </w:rPr>
      </w:pPr>
    </w:p>
    <w:p w:rsidR="000F0115" w:rsidRDefault="000F0115" w:rsidP="000F0115">
      <w:pPr>
        <w:bidi w:val="0"/>
        <w:jc w:val="both"/>
        <w:rPr>
          <w:rFonts w:cstheme="minorHAnsi"/>
          <w:sz w:val="32"/>
          <w:szCs w:val="32"/>
          <w:lang w:bidi="ar-EG"/>
        </w:rPr>
      </w:pPr>
    </w:p>
    <w:p w:rsidR="000F0115" w:rsidRDefault="000F0115" w:rsidP="000F0115">
      <w:pPr>
        <w:bidi w:val="0"/>
        <w:jc w:val="both"/>
        <w:rPr>
          <w:rFonts w:cstheme="minorHAnsi"/>
          <w:sz w:val="32"/>
          <w:szCs w:val="32"/>
          <w:lang w:bidi="ar-EG"/>
        </w:rPr>
      </w:pPr>
    </w:p>
    <w:p w:rsidR="000F0115" w:rsidRDefault="000F0115" w:rsidP="000F0115">
      <w:pPr>
        <w:bidi w:val="0"/>
        <w:jc w:val="both"/>
        <w:rPr>
          <w:rFonts w:cstheme="minorHAnsi"/>
          <w:sz w:val="32"/>
          <w:szCs w:val="32"/>
          <w:lang w:bidi="ar-EG"/>
        </w:rPr>
      </w:pPr>
    </w:p>
    <w:p w:rsidR="000F0115" w:rsidRPr="000F0115" w:rsidRDefault="000F0115" w:rsidP="000F0115">
      <w:pPr>
        <w:bidi w:val="0"/>
        <w:jc w:val="both"/>
        <w:rPr>
          <w:rFonts w:cstheme="minorHAnsi"/>
          <w:b/>
          <w:bCs/>
          <w:i/>
          <w:iCs/>
          <w:sz w:val="32"/>
          <w:szCs w:val="32"/>
          <w:lang w:bidi="ar-EG"/>
        </w:rPr>
      </w:pPr>
      <w:r>
        <w:rPr>
          <w:rFonts w:cstheme="minorHAnsi"/>
          <w:sz w:val="32"/>
          <w:szCs w:val="32"/>
          <w:lang w:bidi="ar-EG"/>
        </w:rPr>
        <w:t xml:space="preserve">                                                           </w:t>
      </w:r>
      <w:r>
        <w:rPr>
          <w:rFonts w:cstheme="minorHAnsi"/>
          <w:b/>
          <w:bCs/>
          <w:i/>
          <w:iCs/>
          <w:sz w:val="32"/>
          <w:szCs w:val="32"/>
          <w:lang w:bidi="ar-EG"/>
        </w:rPr>
        <w:t xml:space="preserve">   THE RESEARCHER</w:t>
      </w:r>
    </w:p>
    <w:p w:rsidR="00C46833" w:rsidRPr="00A0170A" w:rsidRDefault="00C46833" w:rsidP="00C46833">
      <w:pPr>
        <w:bidi w:val="0"/>
        <w:jc w:val="both"/>
        <w:rPr>
          <w:rFonts w:cstheme="minorHAnsi"/>
          <w:sz w:val="32"/>
          <w:szCs w:val="32"/>
          <w:lang w:bidi="ar-EG"/>
        </w:rPr>
      </w:pPr>
    </w:p>
    <w:p w:rsidR="00810DEA" w:rsidRPr="00810DEA" w:rsidRDefault="00810DEA" w:rsidP="00810DEA">
      <w:pPr>
        <w:bidi w:val="0"/>
        <w:rPr>
          <w:rFonts w:asciiTheme="majorBidi" w:hAnsiTheme="majorBidi" w:cstheme="majorBidi"/>
          <w:sz w:val="32"/>
          <w:szCs w:val="32"/>
          <w:lang w:bidi="ar-EG"/>
        </w:rPr>
      </w:pPr>
    </w:p>
    <w:p w:rsidR="00057052" w:rsidRDefault="00057052" w:rsidP="00057052">
      <w:pPr>
        <w:bidi w:val="0"/>
        <w:rPr>
          <w:rFonts w:asciiTheme="majorBidi" w:hAnsiTheme="majorBidi" w:cstheme="majorBidi"/>
          <w:sz w:val="36"/>
          <w:szCs w:val="36"/>
          <w:lang w:bidi="ar-EG"/>
        </w:rPr>
      </w:pPr>
    </w:p>
    <w:p w:rsidR="00057052" w:rsidRPr="00057052" w:rsidRDefault="00057052" w:rsidP="00057052">
      <w:pPr>
        <w:bidi w:val="0"/>
        <w:rPr>
          <w:rFonts w:asciiTheme="majorBidi" w:hAnsiTheme="majorBidi" w:cstheme="majorBidi"/>
          <w:sz w:val="36"/>
          <w:szCs w:val="36"/>
          <w:lang w:bidi="ar-EG"/>
        </w:rPr>
      </w:pPr>
    </w:p>
    <w:sectPr w:rsidR="00057052" w:rsidRPr="00057052" w:rsidSect="0005313F">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2"/>
  </w:compat>
  <w:rsids>
    <w:rsidRoot w:val="00057052"/>
    <w:rsid w:val="000222F5"/>
    <w:rsid w:val="0005063E"/>
    <w:rsid w:val="0005313F"/>
    <w:rsid w:val="00057052"/>
    <w:rsid w:val="00061BDC"/>
    <w:rsid w:val="000661CA"/>
    <w:rsid w:val="000911B2"/>
    <w:rsid w:val="0009469B"/>
    <w:rsid w:val="000A4BA1"/>
    <w:rsid w:val="000F0115"/>
    <w:rsid w:val="00165FEB"/>
    <w:rsid w:val="00195161"/>
    <w:rsid w:val="001B2911"/>
    <w:rsid w:val="001E5423"/>
    <w:rsid w:val="0022646B"/>
    <w:rsid w:val="003618A7"/>
    <w:rsid w:val="003C7203"/>
    <w:rsid w:val="005072A8"/>
    <w:rsid w:val="005078DB"/>
    <w:rsid w:val="00563EDD"/>
    <w:rsid w:val="00682B81"/>
    <w:rsid w:val="006E3E8D"/>
    <w:rsid w:val="00754526"/>
    <w:rsid w:val="00810DEA"/>
    <w:rsid w:val="00891DCD"/>
    <w:rsid w:val="008D50BD"/>
    <w:rsid w:val="00961FA9"/>
    <w:rsid w:val="00A0170A"/>
    <w:rsid w:val="00A316BB"/>
    <w:rsid w:val="00A6360D"/>
    <w:rsid w:val="00AB0AA4"/>
    <w:rsid w:val="00AD170A"/>
    <w:rsid w:val="00AF629B"/>
    <w:rsid w:val="00B9093A"/>
    <w:rsid w:val="00BB4621"/>
    <w:rsid w:val="00C46833"/>
    <w:rsid w:val="00CF278F"/>
    <w:rsid w:val="00D17E23"/>
    <w:rsid w:val="00DB5867"/>
    <w:rsid w:val="00DD5E0D"/>
    <w:rsid w:val="00DF593E"/>
    <w:rsid w:val="00E00790"/>
    <w:rsid w:val="00E52B9A"/>
    <w:rsid w:val="00E767AD"/>
    <w:rsid w:val="00EB686D"/>
    <w:rsid w:val="00FE3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DCD"/>
    <w:pPr>
      <w:bidi/>
      <w:spacing w:after="0" w:line="240" w:lineRule="auto"/>
    </w:pPr>
    <w:rPr>
      <w:rFonts w:ascii="Calibri" w:eastAsia="Calibri" w:hAnsi="Calibri" w:cs="Arial"/>
    </w:rPr>
  </w:style>
  <w:style w:type="paragraph" w:styleId="a4">
    <w:name w:val="Balloon Text"/>
    <w:basedOn w:val="a"/>
    <w:link w:val="Char"/>
    <w:uiPriority w:val="99"/>
    <w:semiHidden/>
    <w:unhideWhenUsed/>
    <w:rsid w:val="00E52B9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52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322</Words>
  <Characters>1839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Reloaded.company</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Reloaded.user</dc:creator>
  <cp:keywords/>
  <dc:description/>
  <cp:lastModifiedBy>DR.Ahmed Saker 2o1O</cp:lastModifiedBy>
  <cp:revision>20</cp:revision>
  <cp:lastPrinted>2015-05-16T23:12:00Z</cp:lastPrinted>
  <dcterms:created xsi:type="dcterms:W3CDTF">2014-07-06T06:54:00Z</dcterms:created>
  <dcterms:modified xsi:type="dcterms:W3CDTF">2015-05-16T23:21:00Z</dcterms:modified>
</cp:coreProperties>
</file>